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F2" w:rsidRPr="00777BB2" w:rsidRDefault="00B146F2" w:rsidP="00B146F2">
      <w:pPr>
        <w:pStyle w:val="Rubrik"/>
        <w:rPr>
          <w:rFonts w:ascii="Arial Black" w:hAnsi="Arial Black" w:cs="Aharoni"/>
          <w:b/>
          <w:sz w:val="48"/>
          <w:szCs w:val="48"/>
        </w:rPr>
      </w:pPr>
      <w:bookmarkStart w:id="0" w:name="_GoBack"/>
      <w:bookmarkEnd w:id="0"/>
      <w:r w:rsidRPr="00777BB2">
        <w:rPr>
          <w:rFonts w:ascii="Arial Black" w:hAnsi="Arial Black" w:cs="Aharoni"/>
          <w:b/>
          <w:sz w:val="48"/>
          <w:szCs w:val="48"/>
        </w:rPr>
        <w:t xml:space="preserve">Järla IF Orientering och Skidor </w:t>
      </w:r>
    </w:p>
    <w:p w:rsidR="00B146F2" w:rsidRPr="00777BB2" w:rsidRDefault="00777BB2" w:rsidP="00B146F2">
      <w:pPr>
        <w:pStyle w:val="Rubrik"/>
        <w:rPr>
          <w:rFonts w:ascii="Arial Black" w:hAnsi="Arial Black" w:cs="Aharoni"/>
          <w:b/>
          <w:sz w:val="48"/>
          <w:szCs w:val="48"/>
        </w:rPr>
      </w:pPr>
      <w:r w:rsidRPr="00777BB2">
        <w:rPr>
          <w:rFonts w:ascii="Arial Black" w:hAnsi="Arial Black" w:cs="Aharoni"/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194310</wp:posOffset>
            </wp:positionV>
            <wp:extent cx="1590675" cy="1016000"/>
            <wp:effectExtent l="0" t="0" r="9525" b="0"/>
            <wp:wrapTight wrapText="bothSides">
              <wp:wrapPolygon edited="0">
                <wp:start x="0" y="0"/>
                <wp:lineTo x="0" y="21060"/>
                <wp:lineTo x="21471" y="21060"/>
                <wp:lineTo x="2147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la_logo_utan te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6F2" w:rsidRDefault="00B146F2" w:rsidP="00777BB2">
      <w:pPr>
        <w:pStyle w:val="Rubrik"/>
        <w:ind w:firstLine="1304"/>
        <w:rPr>
          <w:rFonts w:ascii="Arial Black" w:hAnsi="Arial Black"/>
          <w:b/>
          <w:sz w:val="48"/>
          <w:szCs w:val="48"/>
        </w:rPr>
      </w:pPr>
      <w:r w:rsidRPr="00777BB2">
        <w:rPr>
          <w:rFonts w:ascii="Arial Black" w:hAnsi="Arial Black" w:cs="Aharoni"/>
          <w:b/>
          <w:sz w:val="48"/>
          <w:szCs w:val="48"/>
        </w:rPr>
        <w:t>Utläggsunderlag</w:t>
      </w:r>
      <w:r w:rsidRPr="00B146F2">
        <w:rPr>
          <w:rFonts w:ascii="Arial Black" w:hAnsi="Arial Black"/>
          <w:b/>
          <w:sz w:val="48"/>
          <w:szCs w:val="48"/>
        </w:rPr>
        <w:br/>
      </w:r>
    </w:p>
    <w:p w:rsidR="00B146F2" w:rsidRPr="00B146F2" w:rsidRDefault="00B146F2" w:rsidP="00B146F2">
      <w:pPr>
        <w:pStyle w:val="Underrubrik"/>
        <w:rPr>
          <w:rStyle w:val="Diskretbetoning"/>
          <w:i w:val="0"/>
          <w:iCs w:val="0"/>
          <w:color w:val="5A5A5A" w:themeColor="text1" w:themeTint="A5"/>
        </w:rPr>
      </w:pPr>
      <w:r w:rsidRPr="00B146F2">
        <w:rPr>
          <w:b/>
        </w:rPr>
        <w:t>Datum</w:t>
      </w:r>
      <w:r w:rsidRPr="00B146F2">
        <w:t>:</w:t>
      </w:r>
      <w:r>
        <w:tab/>
      </w:r>
      <w:r>
        <w:tab/>
        <w:t>__________________________________________________</w:t>
      </w:r>
    </w:p>
    <w:p w:rsidR="00B146F2" w:rsidRPr="00B146F2" w:rsidRDefault="00B146F2" w:rsidP="00B146F2">
      <w:pPr>
        <w:pStyle w:val="Underrubrik"/>
        <w:rPr>
          <w:rStyle w:val="Diskretbetoning"/>
          <w:i w:val="0"/>
        </w:rPr>
      </w:pPr>
      <w:r w:rsidRPr="00B146F2">
        <w:rPr>
          <w:b/>
          <w:iCs/>
        </w:rPr>
        <w:t>Namn</w:t>
      </w:r>
      <w:r w:rsidRPr="00B146F2"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>
        <w:rPr>
          <w:rStyle w:val="Diskretbetoning"/>
          <w:i w:val="0"/>
        </w:rPr>
        <w:tab/>
      </w:r>
      <w:r>
        <w:t>__________________________________________________</w:t>
      </w:r>
    </w:p>
    <w:p w:rsidR="00B146F2" w:rsidRPr="00B146F2" w:rsidRDefault="00B146F2" w:rsidP="00B146F2">
      <w:pPr>
        <w:pStyle w:val="Underrubrik"/>
        <w:rPr>
          <w:rStyle w:val="Diskretbetoning"/>
          <w:i w:val="0"/>
        </w:rPr>
      </w:pPr>
      <w:r w:rsidRPr="00B146F2">
        <w:rPr>
          <w:b/>
          <w:iCs/>
        </w:rPr>
        <w:t>Medlemsnummer</w:t>
      </w:r>
      <w:r w:rsidRPr="00B146F2"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>
        <w:t>__________________________________________________</w:t>
      </w:r>
    </w:p>
    <w:p w:rsidR="00B146F2" w:rsidRPr="00B146F2" w:rsidRDefault="00B146F2" w:rsidP="00B146F2">
      <w:pPr>
        <w:pStyle w:val="Underrubrik"/>
        <w:rPr>
          <w:rStyle w:val="Diskretbetoning"/>
          <w:i w:val="0"/>
        </w:rPr>
      </w:pPr>
      <w:r w:rsidRPr="00B146F2">
        <w:rPr>
          <w:b/>
          <w:iCs/>
        </w:rPr>
        <w:t>Fakturan</w:t>
      </w:r>
      <w:r w:rsidRPr="00B146F2">
        <w:rPr>
          <w:rStyle w:val="Diskretbetoning"/>
          <w:i w:val="0"/>
        </w:rPr>
        <w:t xml:space="preserve"> </w:t>
      </w:r>
      <w:r w:rsidRPr="00B146F2">
        <w:rPr>
          <w:b/>
          <w:iCs/>
        </w:rPr>
        <w:t>gäller</w:t>
      </w:r>
      <w:r w:rsidRPr="00B146F2"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>
        <w:t>__________________________________________________</w:t>
      </w:r>
    </w:p>
    <w:p w:rsidR="00B146F2" w:rsidRPr="00B146F2" w:rsidRDefault="00B146F2" w:rsidP="00B146F2">
      <w:pPr>
        <w:pStyle w:val="Underrubrik"/>
        <w:rPr>
          <w:rStyle w:val="Diskretbetoning"/>
          <w:i w:val="0"/>
        </w:rPr>
      </w:pPr>
      <w:r w:rsidRPr="00B146F2">
        <w:rPr>
          <w:b/>
          <w:iCs/>
        </w:rPr>
        <w:t>Kommitté</w:t>
      </w:r>
      <w:r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>
        <w:rPr>
          <w:rStyle w:val="Diskretbetoning"/>
          <w:i w:val="0"/>
        </w:rPr>
        <w:tab/>
      </w:r>
      <w:r>
        <w:t>__________________________________________________</w:t>
      </w:r>
    </w:p>
    <w:p w:rsidR="00B146F2" w:rsidRPr="00B146F2" w:rsidRDefault="00B146F2" w:rsidP="00B146F2">
      <w:pPr>
        <w:pStyle w:val="Underrubrik"/>
        <w:rPr>
          <w:rStyle w:val="Diskretbetoning"/>
          <w:i w:val="0"/>
        </w:rPr>
      </w:pPr>
      <w:r w:rsidRPr="00B146F2">
        <w:rPr>
          <w:b/>
          <w:iCs/>
        </w:rPr>
        <w:t>Övrigt</w:t>
      </w:r>
      <w:r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>
        <w:rPr>
          <w:rStyle w:val="Diskretbetoning"/>
          <w:i w:val="0"/>
        </w:rPr>
        <w:tab/>
      </w:r>
      <w:r>
        <w:t>__________________________________________________</w:t>
      </w:r>
    </w:p>
    <w:p w:rsidR="00086914" w:rsidRDefault="00086914" w:rsidP="00B146F2">
      <w:pPr>
        <w:pStyle w:val="Underrubrik"/>
      </w:pPr>
      <w:r>
        <w:rPr>
          <w:b/>
          <w:iCs/>
        </w:rPr>
        <w:tab/>
      </w:r>
      <w:r>
        <w:rPr>
          <w:b/>
          <w:iCs/>
        </w:rPr>
        <w:tab/>
      </w:r>
      <w:r>
        <w:t>__________________________________________________</w:t>
      </w:r>
    </w:p>
    <w:p w:rsidR="00086914" w:rsidRDefault="00086914" w:rsidP="00086914">
      <w:r>
        <w:tab/>
      </w:r>
      <w:r>
        <w:tab/>
        <w:t>_________________________________________________________</w:t>
      </w:r>
    </w:p>
    <w:p w:rsidR="00086914" w:rsidRPr="00086914" w:rsidRDefault="00086914" w:rsidP="00086914">
      <w:r>
        <w:tab/>
      </w:r>
      <w:r>
        <w:tab/>
        <w:t>_________________________________________________________</w:t>
      </w:r>
    </w:p>
    <w:p w:rsidR="00086914" w:rsidRPr="00086914" w:rsidRDefault="00BE074E" w:rsidP="00086914">
      <w:pPr>
        <w:pStyle w:val="Underrubrik"/>
      </w:pPr>
      <w:r w:rsidRPr="00B146F2">
        <w:rPr>
          <w:b/>
          <w:iCs/>
        </w:rPr>
        <w:t>Summa</w:t>
      </w:r>
      <w:r w:rsidRPr="00B146F2"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>
        <w:rPr>
          <w:rStyle w:val="Diskretbetoning"/>
          <w:i w:val="0"/>
        </w:rPr>
        <w:tab/>
      </w:r>
      <w:r>
        <w:t>__________________________________________________</w:t>
      </w:r>
    </w:p>
    <w:p w:rsidR="00B146F2" w:rsidRPr="00B146F2" w:rsidRDefault="00B146F2" w:rsidP="00B146F2">
      <w:pPr>
        <w:pStyle w:val="Underrubrik"/>
        <w:rPr>
          <w:rStyle w:val="Diskretbetoning"/>
          <w:i w:val="0"/>
        </w:rPr>
      </w:pPr>
      <w:r w:rsidRPr="00B146F2">
        <w:rPr>
          <w:b/>
          <w:iCs/>
        </w:rPr>
        <w:t>Bank</w:t>
      </w:r>
      <w:r w:rsidRPr="00B146F2"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>
        <w:rPr>
          <w:rStyle w:val="Diskretbetoning"/>
          <w:i w:val="0"/>
        </w:rPr>
        <w:tab/>
      </w:r>
      <w:r>
        <w:t>__________________________________________________</w:t>
      </w:r>
    </w:p>
    <w:p w:rsidR="00B146F2" w:rsidRPr="00B146F2" w:rsidRDefault="00B146F2" w:rsidP="00B146F2">
      <w:pPr>
        <w:pStyle w:val="Underrubrik"/>
        <w:rPr>
          <w:rStyle w:val="Diskretbetoning"/>
          <w:i w:val="0"/>
        </w:rPr>
      </w:pPr>
      <w:r w:rsidRPr="00B146F2">
        <w:rPr>
          <w:b/>
          <w:iCs/>
        </w:rPr>
        <w:t>Clearingnummer</w:t>
      </w:r>
      <w:r w:rsidRPr="00B146F2">
        <w:rPr>
          <w:rStyle w:val="Diskretbetoning"/>
          <w:i w:val="0"/>
        </w:rPr>
        <w:t>:</w:t>
      </w:r>
      <w:r>
        <w:rPr>
          <w:rStyle w:val="Diskretbetoning"/>
          <w:i w:val="0"/>
        </w:rPr>
        <w:tab/>
      </w:r>
      <w:r>
        <w:t>__________________________________________________</w:t>
      </w:r>
    </w:p>
    <w:p w:rsidR="00B146F2" w:rsidRDefault="00B146F2" w:rsidP="00B146F2">
      <w:pPr>
        <w:pStyle w:val="Underrubrik"/>
      </w:pPr>
      <w:r w:rsidRPr="00B146F2">
        <w:rPr>
          <w:b/>
          <w:iCs/>
        </w:rPr>
        <w:t>Bankkontonummer</w:t>
      </w:r>
      <w:r w:rsidRPr="00B146F2">
        <w:rPr>
          <w:rStyle w:val="Diskretbetoning"/>
          <w:i w:val="0"/>
        </w:rPr>
        <w:t xml:space="preserve">: </w:t>
      </w:r>
      <w:r>
        <w:rPr>
          <w:rStyle w:val="Diskretbetoning"/>
          <w:i w:val="0"/>
        </w:rPr>
        <w:tab/>
      </w:r>
      <w:r>
        <w:t>__________________________________________________</w:t>
      </w:r>
    </w:p>
    <w:p w:rsidR="00BE074E" w:rsidRDefault="00BE074E" w:rsidP="00BE074E"/>
    <w:p w:rsidR="00BE074E" w:rsidRPr="00BE074E" w:rsidRDefault="00BE074E" w:rsidP="00BE074E">
      <w:r>
        <w:t>Skanna in kvittot och maila både det samt denna blankett som pdf-dokument till kansli@jarla.com</w:t>
      </w:r>
    </w:p>
    <w:sectPr w:rsidR="00BE074E" w:rsidRPr="00BE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F2"/>
    <w:rsid w:val="00086914"/>
    <w:rsid w:val="00777BB2"/>
    <w:rsid w:val="007D1199"/>
    <w:rsid w:val="009D49A8"/>
    <w:rsid w:val="00B146F2"/>
    <w:rsid w:val="00BD7BE3"/>
    <w:rsid w:val="00B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62C75-539C-45F0-B436-41F3ABB2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146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4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qFormat/>
    <w:rsid w:val="00B146F2"/>
    <w:pPr>
      <w:spacing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B146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146F2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B146F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Mattsson (Sthlms Orienteringsförbund)</dc:creator>
  <cp:keywords/>
  <dc:description/>
  <cp:lastModifiedBy>Erik Mattsson (Sthlms Orienteringsförbund)</cp:lastModifiedBy>
  <cp:revision>2</cp:revision>
  <dcterms:created xsi:type="dcterms:W3CDTF">2019-02-02T13:23:00Z</dcterms:created>
  <dcterms:modified xsi:type="dcterms:W3CDTF">2019-02-02T13:23:00Z</dcterms:modified>
</cp:coreProperties>
</file>